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064B3A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8B20A3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064B3A">
        <w:rPr>
          <w:b/>
          <w:sz w:val="24"/>
          <w:szCs w:val="24"/>
        </w:rPr>
        <w:t>5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9F55FE">
        <w:rPr>
          <w:sz w:val="24"/>
          <w:szCs w:val="24"/>
        </w:rPr>
        <w:t>4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8B20A3">
        <w:rPr>
          <w:sz w:val="24"/>
          <w:szCs w:val="24"/>
        </w:rPr>
        <w:t>05.08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9F55FE">
        <w:rPr>
          <w:sz w:val="24"/>
          <w:szCs w:val="24"/>
        </w:rPr>
        <w:t>0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064B3A">
        <w:rPr>
          <w:sz w:val="24"/>
          <w:szCs w:val="24"/>
        </w:rPr>
        <w:t>5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Pr="004A7814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FC6C1A" w:rsidRDefault="00FC6C1A" w:rsidP="00FC6C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14">
        <w:rPr>
          <w:i/>
          <w:sz w:val="24"/>
          <w:szCs w:val="24"/>
        </w:rPr>
        <w:t>Внесены из</w:t>
      </w:r>
      <w:r w:rsidR="00064B3A">
        <w:rPr>
          <w:i/>
          <w:sz w:val="24"/>
          <w:szCs w:val="24"/>
        </w:rPr>
        <w:t>менения в документацию о закупке в части замены ТЗ.</w:t>
      </w:r>
    </w:p>
    <w:p w:rsidR="00064B3A" w:rsidRPr="004A7814" w:rsidRDefault="00064B3A" w:rsidP="00064B3A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064B3A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4B3A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20A3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371E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C6C1A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C60E-24B6-44BE-844E-DE65FEDD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57</cp:revision>
  <cp:lastPrinted>2010-10-21T10:53:00Z</cp:lastPrinted>
  <dcterms:created xsi:type="dcterms:W3CDTF">2014-02-20T08:25:00Z</dcterms:created>
  <dcterms:modified xsi:type="dcterms:W3CDTF">2019-08-05T14:09:00Z</dcterms:modified>
</cp:coreProperties>
</file>